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D8272" w14:textId="3022482C" w:rsidR="003A24A8" w:rsidRDefault="003A24A8" w:rsidP="00672F6F">
      <w:pPr>
        <w:spacing w:after="0" w:line="240" w:lineRule="auto"/>
        <w:ind w:left="5184" w:firstLine="12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PATVIRTINTA</w:t>
      </w:r>
    </w:p>
    <w:p w14:paraId="690ECE93" w14:textId="44FA36CE" w:rsidR="003A24A8" w:rsidRDefault="003A24A8" w:rsidP="00672F6F">
      <w:pPr>
        <w:spacing w:after="0" w:line="240" w:lineRule="auto"/>
        <w:ind w:left="64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Gargždų lopšelio-darželio ,Ąžuoliukas“</w:t>
      </w:r>
    </w:p>
    <w:p w14:paraId="4E154358" w14:textId="4A9C9A9B" w:rsidR="003A24A8" w:rsidRDefault="003A24A8" w:rsidP="00672F6F">
      <w:pPr>
        <w:spacing w:after="0" w:line="240" w:lineRule="auto"/>
        <w:ind w:left="64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2020-</w:t>
      </w:r>
      <w:r w:rsidR="001D16B0">
        <w:rPr>
          <w:rFonts w:ascii="Times New Roman" w:hAnsi="Times New Roman" w:cs="Times New Roman"/>
          <w:bCs/>
          <w:sz w:val="28"/>
          <w:szCs w:val="28"/>
        </w:rPr>
        <w:t xml:space="preserve">03-24 direktorės įsakymu </w:t>
      </w:r>
      <w:r w:rsidR="00672F6F">
        <w:rPr>
          <w:rFonts w:ascii="Times New Roman" w:hAnsi="Times New Roman" w:cs="Times New Roman"/>
          <w:bCs/>
          <w:sz w:val="28"/>
          <w:szCs w:val="28"/>
        </w:rPr>
        <w:t>Nr. V1-29</w:t>
      </w:r>
    </w:p>
    <w:p w14:paraId="5C18F84B" w14:textId="77777777" w:rsidR="003A24A8" w:rsidRDefault="003A24A8" w:rsidP="00672F6F">
      <w:pPr>
        <w:spacing w:after="120" w:line="240" w:lineRule="auto"/>
        <w:ind w:left="6480"/>
        <w:rPr>
          <w:rFonts w:ascii="Times New Roman" w:hAnsi="Times New Roman" w:cs="Times New Roman"/>
          <w:bCs/>
          <w:sz w:val="28"/>
          <w:szCs w:val="28"/>
        </w:rPr>
      </w:pPr>
    </w:p>
    <w:p w14:paraId="74E396BD" w14:textId="6D3C18DD" w:rsidR="00E90E67" w:rsidRDefault="003A24A8" w:rsidP="00147F9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A1ABBE2" w14:textId="77777777" w:rsidR="00E90E67" w:rsidRPr="00147F94" w:rsidRDefault="00E90E67" w:rsidP="00947C13">
      <w:pPr>
        <w:pStyle w:val="Betarp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F94">
        <w:rPr>
          <w:rFonts w:ascii="Times New Roman" w:hAnsi="Times New Roman" w:cs="Times New Roman"/>
          <w:b/>
          <w:sz w:val="24"/>
          <w:szCs w:val="24"/>
        </w:rPr>
        <w:t xml:space="preserve">MOKYTOJŲ </w:t>
      </w:r>
      <w:r w:rsidR="00D07A06">
        <w:rPr>
          <w:rFonts w:ascii="Times New Roman" w:hAnsi="Times New Roman" w:cs="Times New Roman"/>
          <w:b/>
          <w:sz w:val="24"/>
          <w:szCs w:val="24"/>
        </w:rPr>
        <w:t xml:space="preserve">IR SPECIALISTŲ </w:t>
      </w:r>
      <w:r w:rsidRPr="00147F94">
        <w:rPr>
          <w:rFonts w:ascii="Times New Roman" w:hAnsi="Times New Roman" w:cs="Times New Roman"/>
          <w:b/>
          <w:sz w:val="24"/>
          <w:szCs w:val="24"/>
        </w:rPr>
        <w:t>VEIKLA</w:t>
      </w:r>
      <w:r w:rsidR="006F3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A06">
        <w:rPr>
          <w:rFonts w:ascii="Times New Roman" w:hAnsi="Times New Roman" w:cs="Times New Roman"/>
          <w:b/>
          <w:sz w:val="24"/>
          <w:szCs w:val="24"/>
        </w:rPr>
        <w:t>SU UGDYTINIAIS NUOTOLINIU BŪDU NUO KOVO 30 DIENOS</w:t>
      </w:r>
    </w:p>
    <w:p w14:paraId="4EA6A43E" w14:textId="77777777" w:rsidR="00147F94" w:rsidRDefault="00147F94" w:rsidP="007A3684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14:paraId="69F7C1E0" w14:textId="77777777" w:rsidR="00F90279" w:rsidRDefault="00AB66F9" w:rsidP="00AB66F9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F94">
        <w:rPr>
          <w:rFonts w:ascii="Times New Roman" w:hAnsi="Times New Roman" w:cs="Times New Roman"/>
          <w:sz w:val="24"/>
          <w:szCs w:val="24"/>
        </w:rPr>
        <w:t>Mokomės nuotoliniu būdu specializuoto</w:t>
      </w:r>
      <w:r w:rsidR="00D07A06">
        <w:rPr>
          <w:rFonts w:ascii="Times New Roman" w:hAnsi="Times New Roman" w:cs="Times New Roman"/>
          <w:sz w:val="24"/>
          <w:szCs w:val="24"/>
        </w:rPr>
        <w:t xml:space="preserve">je mokymų platformoje </w:t>
      </w:r>
      <w:r w:rsidR="00147F94">
        <w:rPr>
          <w:rFonts w:ascii="Times New Roman" w:hAnsi="Times New Roman" w:cs="Times New Roman"/>
          <w:sz w:val="24"/>
          <w:szCs w:val="24"/>
        </w:rPr>
        <w:t xml:space="preserve"> Pedagogas.</w:t>
      </w:r>
      <w:r w:rsidR="00D07A06">
        <w:rPr>
          <w:rFonts w:ascii="Times New Roman" w:hAnsi="Times New Roman" w:cs="Times New Roman"/>
          <w:sz w:val="24"/>
          <w:szCs w:val="24"/>
        </w:rPr>
        <w:t xml:space="preserve"> </w:t>
      </w:r>
      <w:r w:rsidR="00147F94">
        <w:rPr>
          <w:rFonts w:ascii="Times New Roman" w:hAnsi="Times New Roman" w:cs="Times New Roman"/>
          <w:sz w:val="24"/>
          <w:szCs w:val="24"/>
        </w:rPr>
        <w:t>lt (mokyma</w:t>
      </w:r>
      <w:r w:rsidR="00D07A06">
        <w:rPr>
          <w:rFonts w:ascii="Times New Roman" w:hAnsi="Times New Roman" w:cs="Times New Roman"/>
          <w:sz w:val="24"/>
          <w:szCs w:val="24"/>
        </w:rPr>
        <w:t>i pasirinktinai, pagal poreikį), ikimokyklinukų mokymų kambario pasitarimuose.</w:t>
      </w:r>
    </w:p>
    <w:p w14:paraId="60D5A908" w14:textId="77777777" w:rsidR="00220749" w:rsidRDefault="00AB66F9" w:rsidP="00AB66F9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5BA0">
        <w:rPr>
          <w:rFonts w:ascii="Times New Roman" w:hAnsi="Times New Roman" w:cs="Times New Roman"/>
          <w:sz w:val="24"/>
          <w:szCs w:val="24"/>
        </w:rPr>
        <w:t>Grupių mokytojos ugdytinių veiklą</w:t>
      </w:r>
      <w:r w:rsidR="00D27834" w:rsidRPr="00D27834">
        <w:rPr>
          <w:rFonts w:ascii="Times New Roman" w:hAnsi="Times New Roman" w:cs="Times New Roman"/>
          <w:sz w:val="24"/>
          <w:szCs w:val="24"/>
        </w:rPr>
        <w:t xml:space="preserve"> </w:t>
      </w:r>
      <w:r w:rsidR="00D27834">
        <w:rPr>
          <w:rFonts w:ascii="Times New Roman" w:hAnsi="Times New Roman" w:cs="Times New Roman"/>
          <w:sz w:val="24"/>
          <w:szCs w:val="24"/>
        </w:rPr>
        <w:t>nuotoliniu būdu</w:t>
      </w:r>
      <w:r w:rsidR="00A35BA0">
        <w:rPr>
          <w:rFonts w:ascii="Times New Roman" w:hAnsi="Times New Roman" w:cs="Times New Roman"/>
          <w:sz w:val="24"/>
          <w:szCs w:val="24"/>
        </w:rPr>
        <w:t xml:space="preserve"> or</w:t>
      </w:r>
      <w:r w:rsidR="00220749">
        <w:rPr>
          <w:rFonts w:ascii="Times New Roman" w:hAnsi="Times New Roman" w:cs="Times New Roman"/>
          <w:sz w:val="24"/>
          <w:szCs w:val="24"/>
        </w:rPr>
        <w:t xml:space="preserve">ganizuos elektroninėje sistemoje </w:t>
      </w:r>
      <w:r w:rsidR="00A35BA0">
        <w:rPr>
          <w:rFonts w:ascii="Times New Roman" w:hAnsi="Times New Roman" w:cs="Times New Roman"/>
          <w:sz w:val="24"/>
          <w:szCs w:val="24"/>
        </w:rPr>
        <w:t xml:space="preserve">,,Mūsų darželis“ . Veiklos planavimui sukurtas naujas puslapis ,, Užduotėlės  ,,Ąžuoliuko“ vaikams veiklai kartu su tėveliais“. </w:t>
      </w:r>
    </w:p>
    <w:p w14:paraId="7FC27F01" w14:textId="77777777" w:rsidR="00E90E67" w:rsidRDefault="00AB66F9" w:rsidP="00AB66F9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5BA0">
        <w:rPr>
          <w:rFonts w:ascii="Times New Roman" w:hAnsi="Times New Roman" w:cs="Times New Roman"/>
          <w:sz w:val="24"/>
          <w:szCs w:val="24"/>
        </w:rPr>
        <w:t>Mokytojos na</w:t>
      </w:r>
      <w:r w:rsidR="00220749">
        <w:rPr>
          <w:rFonts w:ascii="Times New Roman" w:hAnsi="Times New Roman" w:cs="Times New Roman"/>
          <w:sz w:val="24"/>
          <w:szCs w:val="24"/>
        </w:rPr>
        <w:t>udos</w:t>
      </w:r>
      <w:r w:rsidR="002A5BC5">
        <w:rPr>
          <w:rFonts w:ascii="Times New Roman" w:hAnsi="Times New Roman" w:cs="Times New Roman"/>
          <w:sz w:val="24"/>
          <w:szCs w:val="24"/>
        </w:rPr>
        <w:t>is grupių   F</w:t>
      </w:r>
      <w:r w:rsidR="00E367C3">
        <w:rPr>
          <w:rFonts w:ascii="Times New Roman" w:hAnsi="Times New Roman" w:cs="Times New Roman"/>
          <w:sz w:val="24"/>
          <w:szCs w:val="24"/>
        </w:rPr>
        <w:t>acebook paskyromis,</w:t>
      </w:r>
      <w:r w:rsidR="00204A6F">
        <w:rPr>
          <w:rFonts w:ascii="Times New Roman" w:hAnsi="Times New Roman" w:cs="Times New Roman"/>
          <w:sz w:val="24"/>
          <w:szCs w:val="24"/>
        </w:rPr>
        <w:t xml:space="preserve"> Messenger programomis</w:t>
      </w:r>
      <w:r w:rsidR="002A5BC5">
        <w:rPr>
          <w:rFonts w:ascii="Times New Roman" w:hAnsi="Times New Roman" w:cs="Times New Roman"/>
          <w:sz w:val="24"/>
          <w:szCs w:val="24"/>
        </w:rPr>
        <w:t>,</w:t>
      </w:r>
      <w:r w:rsidR="00E367C3">
        <w:rPr>
          <w:rFonts w:ascii="Times New Roman" w:hAnsi="Times New Roman" w:cs="Times New Roman"/>
          <w:sz w:val="24"/>
          <w:szCs w:val="24"/>
        </w:rPr>
        <w:t xml:space="preserve"> elektroniniais paštais.</w:t>
      </w:r>
    </w:p>
    <w:p w14:paraId="638F472B" w14:textId="77777777" w:rsidR="00AB455C" w:rsidRPr="00204A6F" w:rsidRDefault="00AB455C" w:rsidP="00AB66F9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Šokių būrelio mokytoja </w:t>
      </w:r>
      <w:proofErr w:type="spellStart"/>
      <w:r>
        <w:rPr>
          <w:rFonts w:ascii="Times New Roman" w:hAnsi="Times New Roman" w:cs="Times New Roman"/>
          <w:sz w:val="24"/>
          <w:szCs w:val="24"/>
        </w:rPr>
        <w:t>Anželina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Papievienė</w:t>
      </w:r>
      <w:proofErr w:type="spellEnd"/>
      <w:r w:rsidRPr="00AB4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Facebook paskyroje ,,Šokiai Gargždų ,,Ąžuoliuko“ darželio vaikams“  talpina video pamokėles.</w:t>
      </w:r>
    </w:p>
    <w:p w14:paraId="0AAA1591" w14:textId="77777777" w:rsidR="00BB0262" w:rsidRDefault="00BB0262" w:rsidP="00BB0262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3A0A0017" w14:textId="77777777" w:rsidR="00BB0262" w:rsidRDefault="00220749" w:rsidP="0096136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LOGOPEDĖS VEIKLA</w:t>
      </w:r>
    </w:p>
    <w:p w14:paraId="2CB256D6" w14:textId="77777777" w:rsidR="00E367C3" w:rsidRDefault="00E367C3" w:rsidP="0096136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A1979" w14:textId="77777777" w:rsidR="00220749" w:rsidRDefault="00204A6F" w:rsidP="00AB66F9">
      <w:pPr>
        <w:pStyle w:val="Betarp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66F9">
        <w:rPr>
          <w:rFonts w:ascii="Times New Roman" w:hAnsi="Times New Roman" w:cs="Times New Roman"/>
          <w:sz w:val="24"/>
          <w:szCs w:val="24"/>
        </w:rPr>
        <w:tab/>
      </w:r>
      <w:r w:rsidR="00E367C3" w:rsidRPr="00E367C3">
        <w:rPr>
          <w:rFonts w:ascii="Times New Roman" w:hAnsi="Times New Roman" w:cs="Times New Roman"/>
          <w:sz w:val="24"/>
          <w:szCs w:val="24"/>
        </w:rPr>
        <w:t>Logopedė</w:t>
      </w:r>
      <w:r w:rsidR="00E36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7C3">
        <w:rPr>
          <w:rFonts w:ascii="Times New Roman" w:hAnsi="Times New Roman" w:cs="Times New Roman"/>
          <w:sz w:val="24"/>
          <w:szCs w:val="24"/>
        </w:rPr>
        <w:t>ugdytinių veiklą</w:t>
      </w:r>
      <w:r w:rsidR="00E367C3" w:rsidRPr="00D27834">
        <w:rPr>
          <w:rFonts w:ascii="Times New Roman" w:hAnsi="Times New Roman" w:cs="Times New Roman"/>
          <w:sz w:val="24"/>
          <w:szCs w:val="24"/>
        </w:rPr>
        <w:t xml:space="preserve"> </w:t>
      </w:r>
      <w:r w:rsidR="00E367C3">
        <w:rPr>
          <w:rFonts w:ascii="Times New Roman" w:hAnsi="Times New Roman" w:cs="Times New Roman"/>
          <w:sz w:val="24"/>
          <w:szCs w:val="24"/>
        </w:rPr>
        <w:t xml:space="preserve">nuotoliniu būdu organizuos elektroninėje sistemoje ,,Mūsų darželis“. Kartą savaitėje pateiks individualiai vaikui tinkamos medžiagos, </w:t>
      </w:r>
      <w:proofErr w:type="spellStart"/>
      <w:r w:rsidR="00E367C3">
        <w:rPr>
          <w:rFonts w:ascii="Times New Roman" w:hAnsi="Times New Roman" w:cs="Times New Roman"/>
          <w:sz w:val="24"/>
          <w:szCs w:val="24"/>
        </w:rPr>
        <w:t>artikuliacinių</w:t>
      </w:r>
      <w:proofErr w:type="spellEnd"/>
      <w:r w:rsidR="00E367C3">
        <w:rPr>
          <w:rFonts w:ascii="Times New Roman" w:hAnsi="Times New Roman" w:cs="Times New Roman"/>
          <w:sz w:val="24"/>
          <w:szCs w:val="24"/>
        </w:rPr>
        <w:t xml:space="preserve"> mankštų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6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7C3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="00E367C3">
        <w:rPr>
          <w:rFonts w:ascii="Times New Roman" w:hAnsi="Times New Roman" w:cs="Times New Roman"/>
          <w:sz w:val="24"/>
          <w:szCs w:val="24"/>
        </w:rPr>
        <w:t xml:space="preserve"> iš </w:t>
      </w:r>
      <w:r>
        <w:rPr>
          <w:rFonts w:ascii="Times New Roman" w:hAnsi="Times New Roman" w:cs="Times New Roman"/>
          <w:sz w:val="24"/>
          <w:szCs w:val="24"/>
        </w:rPr>
        <w:t xml:space="preserve">logopedų internetinių </w:t>
      </w:r>
      <w:r w:rsidR="00E367C3">
        <w:rPr>
          <w:rFonts w:ascii="Times New Roman" w:hAnsi="Times New Roman" w:cs="Times New Roman"/>
          <w:sz w:val="24"/>
          <w:szCs w:val="24"/>
        </w:rPr>
        <w:t xml:space="preserve"> svetainių su konkrečiai jiems tinkamomis veiklomis pagal savaitės temas.</w:t>
      </w:r>
    </w:p>
    <w:p w14:paraId="0E70069C" w14:textId="77777777" w:rsidR="00961368" w:rsidRDefault="00961368" w:rsidP="0096136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A455E" w14:textId="77777777" w:rsidR="0099160E" w:rsidRDefault="00592351" w:rsidP="00961368">
      <w:pPr>
        <w:pStyle w:val="Betarp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MENINIO UGDYMO MOKYTOJOS</w:t>
      </w:r>
      <w:r w:rsidR="009A077F">
        <w:rPr>
          <w:rFonts w:ascii="Times New Roman" w:hAnsi="Times New Roman" w:cs="Times New Roman"/>
          <w:b/>
          <w:sz w:val="24"/>
          <w:szCs w:val="24"/>
        </w:rPr>
        <w:t xml:space="preserve"> VEIKLA</w:t>
      </w:r>
      <w:r w:rsidR="0099160E" w:rsidRPr="0099160E">
        <w:t xml:space="preserve"> </w:t>
      </w:r>
    </w:p>
    <w:p w14:paraId="570417EA" w14:textId="77777777" w:rsidR="0099160E" w:rsidRDefault="0099160E" w:rsidP="00961368">
      <w:pPr>
        <w:pStyle w:val="Betarp"/>
        <w:jc w:val="center"/>
      </w:pPr>
    </w:p>
    <w:p w14:paraId="53165415" w14:textId="77777777" w:rsidR="00204A6F" w:rsidRPr="0099160E" w:rsidRDefault="00204A6F" w:rsidP="00AB66F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160E" w:rsidRPr="0099160E">
        <w:rPr>
          <w:rFonts w:ascii="Times New Roman" w:hAnsi="Times New Roman" w:cs="Times New Roman"/>
          <w:sz w:val="24"/>
          <w:szCs w:val="24"/>
        </w:rPr>
        <w:t>Meninio ugdymo mokytoja ugdytinių veiklą nuotoliniu būdu organizuos elektroninė</w:t>
      </w:r>
      <w:r w:rsidR="0099160E">
        <w:rPr>
          <w:rFonts w:ascii="Times New Roman" w:hAnsi="Times New Roman" w:cs="Times New Roman"/>
          <w:sz w:val="24"/>
          <w:szCs w:val="24"/>
        </w:rPr>
        <w:t xml:space="preserve">je sistemoje ,,Mūsų darželis“ ( </w:t>
      </w:r>
      <w:r w:rsidR="0099160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talpins</w:t>
      </w:r>
      <w:r w:rsidR="0099160E" w:rsidRPr="0099160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daineles,  muzikines p</w:t>
      </w:r>
      <w:r w:rsidR="0099160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asakas, ritmines užduotis</w:t>
      </w:r>
      <w:r w:rsidR="00DD00F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</w:t>
      </w:r>
      <w:r w:rsidR="0099160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Pasiūlys </w:t>
      </w:r>
      <w:r w:rsidR="00B571C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(ske</w:t>
      </w:r>
      <w:r w:rsidRPr="0099160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nuotas 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99160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daineles su natomis (tėvams, turintiems instrumentą ir mokantiems groti), paveikslėlių su muzikos instrumentais, dainelių, ratelių, dainų fonogramų įrašus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pagal savaitės temą. Naudosis nuorodomis internete:</w:t>
      </w:r>
    </w:p>
    <w:p w14:paraId="1AA48EEF" w14:textId="77777777" w:rsidR="00AB66F9" w:rsidRPr="00DD00F4" w:rsidRDefault="0099160E" w:rsidP="00AB66F9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lt-LT"/>
        </w:rPr>
      </w:pPr>
      <w:r w:rsidRPr="00DD00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6" w:tgtFrame="_blank" w:history="1">
        <w:r w:rsidRPr="00DD00F4">
          <w:rPr>
            <w:rFonts w:ascii="Arial" w:eastAsia="Times New Roman" w:hAnsi="Arial" w:cs="Arial"/>
            <w:sz w:val="24"/>
            <w:szCs w:val="24"/>
            <w:u w:val="single"/>
            <w:lang w:eastAsia="lt-LT"/>
          </w:rPr>
          <w:t>https://www.lrt.lt/mediateka</w:t>
        </w:r>
      </w:hyperlink>
      <w:r w:rsidRPr="00DD00F4">
        <w:rPr>
          <w:rFonts w:ascii="Arial" w:eastAsia="Times New Roman" w:hAnsi="Arial" w:cs="Arial"/>
          <w:sz w:val="24"/>
          <w:szCs w:val="24"/>
          <w:lang w:eastAsia="lt-LT"/>
        </w:rPr>
        <w:t>,</w:t>
      </w:r>
    </w:p>
    <w:p w14:paraId="360C307B" w14:textId="77777777" w:rsidR="0099160E" w:rsidRPr="00DD00F4" w:rsidRDefault="00AB66F9" w:rsidP="00AB66F9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lt-LT"/>
        </w:rPr>
      </w:pPr>
      <w:r w:rsidRPr="00DD00F4">
        <w:rPr>
          <w:rFonts w:ascii="Arial" w:eastAsia="Times New Roman" w:hAnsi="Arial" w:cs="Arial"/>
          <w:sz w:val="24"/>
          <w:szCs w:val="24"/>
          <w:lang w:eastAsia="lt-LT"/>
        </w:rPr>
        <w:t xml:space="preserve"> </w:t>
      </w:r>
      <w:hyperlink r:id="rId7" w:tgtFrame="_blank" w:history="1">
        <w:r w:rsidR="0099160E" w:rsidRPr="00DD00F4">
          <w:rPr>
            <w:rFonts w:ascii="Arial" w:eastAsia="Times New Roman" w:hAnsi="Arial" w:cs="Arial"/>
            <w:sz w:val="24"/>
            <w:szCs w:val="24"/>
            <w:u w:val="single"/>
            <w:lang w:eastAsia="lt-LT"/>
          </w:rPr>
          <w:t>https://www.youtube.com/watch?v=FcnG14WGjcw</w:t>
        </w:r>
      </w:hyperlink>
    </w:p>
    <w:p w14:paraId="0CACA75E" w14:textId="77777777" w:rsidR="0099160E" w:rsidRPr="00DD00F4" w:rsidRDefault="00AB66F9" w:rsidP="00AB66F9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lt-LT"/>
        </w:rPr>
      </w:pPr>
      <w:r w:rsidRPr="00DD00F4">
        <w:t xml:space="preserve"> </w:t>
      </w:r>
      <w:hyperlink r:id="rId8" w:tgtFrame="_blank" w:history="1">
        <w:r w:rsidR="0099160E" w:rsidRPr="00DD00F4">
          <w:rPr>
            <w:rFonts w:ascii="Arial" w:eastAsia="Times New Roman" w:hAnsi="Arial" w:cs="Arial"/>
            <w:sz w:val="24"/>
            <w:szCs w:val="24"/>
            <w:u w:val="single"/>
            <w:lang w:eastAsia="lt-LT"/>
          </w:rPr>
          <w:t>https://www.youtube.com/playlist?list=PLAKlUfCfEeeivL6hwMi5InOYYmI0KFU0e</w:t>
        </w:r>
      </w:hyperlink>
      <w:r w:rsidR="0099160E" w:rsidRPr="00DD00F4">
        <w:rPr>
          <w:rFonts w:ascii="Arial" w:eastAsia="Times New Roman" w:hAnsi="Arial" w:cs="Arial"/>
          <w:sz w:val="24"/>
          <w:szCs w:val="24"/>
          <w:lang w:eastAsia="lt-LT"/>
        </w:rPr>
        <w:t>  </w:t>
      </w:r>
    </w:p>
    <w:p w14:paraId="569D7BF7" w14:textId="77777777" w:rsidR="0099160E" w:rsidRPr="00DD00F4" w:rsidRDefault="00AB66F9" w:rsidP="00AB66F9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lt-LT"/>
        </w:rPr>
      </w:pPr>
      <w:r w:rsidRPr="00DD00F4">
        <w:t xml:space="preserve"> </w:t>
      </w:r>
      <w:hyperlink r:id="rId9" w:tgtFrame="_blank" w:history="1">
        <w:r w:rsidR="0099160E" w:rsidRPr="00DD00F4">
          <w:rPr>
            <w:rFonts w:ascii="Arial" w:eastAsia="Times New Roman" w:hAnsi="Arial" w:cs="Arial"/>
            <w:sz w:val="24"/>
            <w:szCs w:val="24"/>
            <w:u w:val="single"/>
            <w:lang w:eastAsia="lt-LT"/>
          </w:rPr>
          <w:t>https://www.youtube.com/playlist?list=PLAKlUfCfEeeivL6hwMi5InOYYmI0KFU0e</w:t>
        </w:r>
      </w:hyperlink>
    </w:p>
    <w:p w14:paraId="72A9A31F" w14:textId="77777777" w:rsidR="0099160E" w:rsidRPr="00DD00F4" w:rsidRDefault="00AB66F9" w:rsidP="00AB66F9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lt-LT"/>
        </w:rPr>
      </w:pPr>
      <w:r w:rsidRPr="00DD00F4">
        <w:rPr>
          <w:rFonts w:ascii="Arial" w:eastAsia="Times New Roman" w:hAnsi="Arial" w:cs="Arial"/>
          <w:sz w:val="24"/>
          <w:szCs w:val="24"/>
          <w:lang w:eastAsia="lt-LT"/>
        </w:rPr>
        <w:t xml:space="preserve"> </w:t>
      </w:r>
      <w:hyperlink r:id="rId10" w:tgtFrame="_blank" w:history="1">
        <w:r w:rsidR="0099160E" w:rsidRPr="00DD00F4">
          <w:rPr>
            <w:rFonts w:ascii="Arial" w:eastAsia="Times New Roman" w:hAnsi="Arial" w:cs="Arial"/>
            <w:sz w:val="24"/>
            <w:szCs w:val="24"/>
            <w:u w:val="single"/>
            <w:lang w:eastAsia="lt-LT"/>
          </w:rPr>
          <w:t>https://www2.lrt.lt/vaikams/ikimokyklinukams/4-muzika</w:t>
        </w:r>
      </w:hyperlink>
    </w:p>
    <w:p w14:paraId="70E3C7C8" w14:textId="77777777" w:rsidR="0099160E" w:rsidRPr="00DD00F4" w:rsidRDefault="00AB66F9" w:rsidP="00AB66F9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lt-LT"/>
        </w:rPr>
      </w:pPr>
      <w:r w:rsidRPr="00DD00F4">
        <w:t xml:space="preserve"> </w:t>
      </w:r>
      <w:hyperlink r:id="rId11" w:history="1">
        <w:r w:rsidRPr="00DD00F4">
          <w:rPr>
            <w:rStyle w:val="Hipersaitas"/>
            <w:rFonts w:ascii="Arial" w:eastAsia="Times New Roman" w:hAnsi="Arial" w:cs="Arial"/>
            <w:color w:val="auto"/>
            <w:sz w:val="24"/>
            <w:szCs w:val="24"/>
            <w:lang w:eastAsia="lt-LT"/>
          </w:rPr>
          <w:t>https://www.123rf.com/photo_68350763_stock-vector-kids-playing-musical-   instruments-clip-art-illustration-with-simple-gradients-each-on-a-separate-laye.html</w:t>
        </w:r>
      </w:hyperlink>
      <w:r w:rsidR="0099160E" w:rsidRPr="00DD00F4">
        <w:rPr>
          <w:rFonts w:ascii="Arial" w:eastAsia="Times New Roman" w:hAnsi="Arial" w:cs="Arial"/>
          <w:sz w:val="24"/>
          <w:szCs w:val="24"/>
          <w:lang w:eastAsia="lt-LT"/>
        </w:rPr>
        <w:t>  </w:t>
      </w:r>
    </w:p>
    <w:p w14:paraId="6D7436AB" w14:textId="77777777" w:rsidR="0099160E" w:rsidRPr="00DD00F4" w:rsidRDefault="00672F6F" w:rsidP="00AB66F9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lt-LT"/>
        </w:rPr>
      </w:pPr>
      <w:hyperlink r:id="rId12" w:tgtFrame="_blank" w:history="1">
        <w:r w:rsidR="0099160E" w:rsidRPr="00DD00F4">
          <w:rPr>
            <w:rFonts w:ascii="Arial" w:eastAsia="Times New Roman" w:hAnsi="Arial" w:cs="Arial"/>
            <w:sz w:val="24"/>
            <w:szCs w:val="24"/>
            <w:u w:val="single"/>
            <w:lang w:eastAsia="lt-LT"/>
          </w:rPr>
          <w:t>https://www.youtube.com/watch?v=3EpeR_LmIqE&amp;fbclid=IwAR2kAgtcWqNA36X334jloB4YfhaGGkum50cz1wB9bkTgve7oYi7gAQ42LYc</w:t>
        </w:r>
      </w:hyperlink>
      <w:r w:rsidR="0099160E" w:rsidRPr="00DD00F4">
        <w:rPr>
          <w:rFonts w:ascii="Arial" w:eastAsia="Times New Roman" w:hAnsi="Arial" w:cs="Arial"/>
          <w:sz w:val="24"/>
          <w:szCs w:val="24"/>
          <w:lang w:eastAsia="lt-LT"/>
        </w:rPr>
        <w:t> </w:t>
      </w:r>
    </w:p>
    <w:p w14:paraId="1E62376F" w14:textId="77777777" w:rsidR="007A3684" w:rsidRPr="00DD00F4" w:rsidRDefault="007A3684" w:rsidP="00961368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</w:p>
    <w:p w14:paraId="38F553CC" w14:textId="77777777" w:rsidR="007818CD" w:rsidRDefault="007818CD" w:rsidP="00961368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</w:p>
    <w:sectPr w:rsidR="007818CD" w:rsidSect="00204A6F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D33E5"/>
    <w:multiLevelType w:val="hybridMultilevel"/>
    <w:tmpl w:val="CB5E8B5C"/>
    <w:lvl w:ilvl="0" w:tplc="07FEE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88563D"/>
    <w:multiLevelType w:val="hybridMultilevel"/>
    <w:tmpl w:val="C4AA4E62"/>
    <w:lvl w:ilvl="0" w:tplc="12CC7B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81580D"/>
    <w:multiLevelType w:val="hybridMultilevel"/>
    <w:tmpl w:val="905ED7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A780A"/>
    <w:multiLevelType w:val="hybridMultilevel"/>
    <w:tmpl w:val="A9E67CE8"/>
    <w:lvl w:ilvl="0" w:tplc="10421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FF1CE9"/>
    <w:multiLevelType w:val="hybridMultilevel"/>
    <w:tmpl w:val="3EDE14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B30B3"/>
    <w:multiLevelType w:val="hybridMultilevel"/>
    <w:tmpl w:val="70468DCC"/>
    <w:lvl w:ilvl="0" w:tplc="B72474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0DF1630"/>
    <w:multiLevelType w:val="hybridMultilevel"/>
    <w:tmpl w:val="3EDE14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548F3"/>
    <w:multiLevelType w:val="hybridMultilevel"/>
    <w:tmpl w:val="24CADA90"/>
    <w:lvl w:ilvl="0" w:tplc="CA8870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1EF30B7"/>
    <w:multiLevelType w:val="hybridMultilevel"/>
    <w:tmpl w:val="386AC9B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2E56F6"/>
    <w:multiLevelType w:val="hybridMultilevel"/>
    <w:tmpl w:val="A9E67CE8"/>
    <w:lvl w:ilvl="0" w:tplc="10421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F94"/>
    <w:rsid w:val="00035E2F"/>
    <w:rsid w:val="00147F94"/>
    <w:rsid w:val="001A6C5B"/>
    <w:rsid w:val="001D16B0"/>
    <w:rsid w:val="00204A6F"/>
    <w:rsid w:val="00220749"/>
    <w:rsid w:val="00253860"/>
    <w:rsid w:val="002A5BC5"/>
    <w:rsid w:val="002D5157"/>
    <w:rsid w:val="003A24A8"/>
    <w:rsid w:val="003C54EF"/>
    <w:rsid w:val="00433854"/>
    <w:rsid w:val="00592351"/>
    <w:rsid w:val="005D60E1"/>
    <w:rsid w:val="006154A1"/>
    <w:rsid w:val="00665ED5"/>
    <w:rsid w:val="00671098"/>
    <w:rsid w:val="00672F6F"/>
    <w:rsid w:val="006F3D29"/>
    <w:rsid w:val="007735D7"/>
    <w:rsid w:val="007818CD"/>
    <w:rsid w:val="007A3684"/>
    <w:rsid w:val="007C0B1C"/>
    <w:rsid w:val="00854972"/>
    <w:rsid w:val="00947C13"/>
    <w:rsid w:val="00961368"/>
    <w:rsid w:val="0096796F"/>
    <w:rsid w:val="0099160E"/>
    <w:rsid w:val="009A077F"/>
    <w:rsid w:val="00A038F4"/>
    <w:rsid w:val="00A35BA0"/>
    <w:rsid w:val="00AB455C"/>
    <w:rsid w:val="00AB66F9"/>
    <w:rsid w:val="00B478AC"/>
    <w:rsid w:val="00B571C7"/>
    <w:rsid w:val="00B92B13"/>
    <w:rsid w:val="00BB0262"/>
    <w:rsid w:val="00BD6243"/>
    <w:rsid w:val="00CD754D"/>
    <w:rsid w:val="00D07A06"/>
    <w:rsid w:val="00D27834"/>
    <w:rsid w:val="00DD00F4"/>
    <w:rsid w:val="00E367C3"/>
    <w:rsid w:val="00E90E67"/>
    <w:rsid w:val="00F9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E275"/>
  <w15:docId w15:val="{B5A37976-3952-4E66-AECF-B83279E0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C0B1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47F94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147F94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6F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AKlUfCfEeeivL6hwMi5InOYYmI0KFU0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cnG14WGjcw" TargetMode="External"/><Relationship Id="rId12" Type="http://schemas.openxmlformats.org/officeDocument/2006/relationships/hyperlink" Target="https://www.youtube.com/watch?v=3EpeR_LmIqE&amp;fbclid=IwAR2kAgtcWqNA36X334jloB4YfhaGGkum50cz1wB9bkTgve7oYi7gAQ42LY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rt.lt/mediateka" TargetMode="External"/><Relationship Id="rId11" Type="http://schemas.openxmlformats.org/officeDocument/2006/relationships/hyperlink" Target="https://www.123rf.com/photo_68350763_stock-vector-kids-playing-musical-%20%20%20instruments-clip-art-illustration-with-simple-gradients-each-on-a-separate-lay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2.lrt.lt/vaikams/ikimokyklinukams/4-muz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AKlUfCfEeeivL6hwMi5InOYYmI0KFU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304D-862E-4D7A-BF3C-DFBEBAF4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1798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Lenovo</cp:lastModifiedBy>
  <cp:revision>34</cp:revision>
  <cp:lastPrinted>2020-03-24T06:45:00Z</cp:lastPrinted>
  <dcterms:created xsi:type="dcterms:W3CDTF">2020-03-16T10:51:00Z</dcterms:created>
  <dcterms:modified xsi:type="dcterms:W3CDTF">2020-03-24T07:14:00Z</dcterms:modified>
</cp:coreProperties>
</file>